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7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PUBLIC WATER SUPPLY DISTRICT NO.5 OF GREENE COUNTY</w:t>
      </w:r>
    </w:p>
    <w:p w:rsidR="00CB6DEC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MINUTES OF THE MEETING OF THE BOARD OF DIRECTORS</w:t>
      </w:r>
    </w:p>
    <w:p w:rsidR="00CB6DEC" w:rsidRPr="00190D70" w:rsidRDefault="00FE0D8A" w:rsidP="00C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14, 2019</w:t>
      </w:r>
    </w:p>
    <w:p w:rsidR="00E16C73" w:rsidRPr="00190D70" w:rsidRDefault="00CB6DEC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The members of the Board of Directors met at 7:00 pm at the Water Supply office at 113 S. Orchard for the regular monthly meeting of t</w:t>
      </w:r>
      <w:r w:rsidR="001E7F17">
        <w:rPr>
          <w:sz w:val="28"/>
          <w:szCs w:val="28"/>
        </w:rPr>
        <w:t>he board.  Members present were</w:t>
      </w:r>
      <w:r w:rsidRPr="00190D70">
        <w:rPr>
          <w:sz w:val="28"/>
          <w:szCs w:val="28"/>
        </w:rPr>
        <w:t>,</w:t>
      </w:r>
      <w:r w:rsidR="00FE0D8A">
        <w:rPr>
          <w:sz w:val="28"/>
          <w:szCs w:val="28"/>
        </w:rPr>
        <w:t xml:space="preserve"> President Richard Icenhower, </w:t>
      </w:r>
      <w:r w:rsidR="00535831">
        <w:rPr>
          <w:sz w:val="28"/>
          <w:szCs w:val="28"/>
        </w:rPr>
        <w:t>Vice President Stephen Short,</w:t>
      </w:r>
      <w:r w:rsidR="00A12C01">
        <w:rPr>
          <w:sz w:val="28"/>
          <w:szCs w:val="28"/>
        </w:rPr>
        <w:t xml:space="preserve"> </w:t>
      </w:r>
      <w:r w:rsidR="001E7F17">
        <w:rPr>
          <w:sz w:val="28"/>
          <w:szCs w:val="28"/>
        </w:rPr>
        <w:t>Directors</w:t>
      </w:r>
      <w:r w:rsidR="00830279">
        <w:rPr>
          <w:sz w:val="28"/>
          <w:szCs w:val="28"/>
        </w:rPr>
        <w:t>, Miles Hartley</w:t>
      </w:r>
      <w:r w:rsidR="00535831">
        <w:rPr>
          <w:sz w:val="28"/>
          <w:szCs w:val="28"/>
        </w:rPr>
        <w:t xml:space="preserve"> and</w:t>
      </w:r>
      <w:r w:rsidR="00AF7CEE">
        <w:rPr>
          <w:sz w:val="28"/>
          <w:szCs w:val="28"/>
        </w:rPr>
        <w:t xml:space="preserve"> </w:t>
      </w:r>
      <w:r w:rsidR="00FE0D8A">
        <w:rPr>
          <w:sz w:val="28"/>
          <w:szCs w:val="28"/>
        </w:rPr>
        <w:t>Maurice Butler</w:t>
      </w:r>
      <w:r w:rsidRPr="00190D70">
        <w:rPr>
          <w:sz w:val="28"/>
          <w:szCs w:val="28"/>
        </w:rPr>
        <w:t>.</w:t>
      </w:r>
      <w:r w:rsidR="00535831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Also present were, Mark Bennett Treasurer, Charlie Jones Water Superintendent, Denna Baker Clerk</w:t>
      </w:r>
      <w:r w:rsidR="001E7F17">
        <w:rPr>
          <w:sz w:val="28"/>
          <w:szCs w:val="28"/>
        </w:rPr>
        <w:t>, Saundra Roper,</w:t>
      </w:r>
      <w:r w:rsidR="00535831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E</w:t>
      </w:r>
      <w:r w:rsidRPr="00190D70">
        <w:rPr>
          <w:sz w:val="28"/>
          <w:szCs w:val="28"/>
        </w:rPr>
        <w:t>mployee Leon Burrell</w:t>
      </w:r>
      <w:r w:rsidR="001E7F17">
        <w:rPr>
          <w:sz w:val="28"/>
          <w:szCs w:val="28"/>
        </w:rPr>
        <w:t xml:space="preserve">, </w:t>
      </w:r>
      <w:r w:rsidR="00FE0D8A">
        <w:rPr>
          <w:sz w:val="28"/>
          <w:szCs w:val="28"/>
        </w:rPr>
        <w:t xml:space="preserve">Les Mallard with Shelter Insurance </w:t>
      </w:r>
      <w:r w:rsidR="001E7F17">
        <w:rPr>
          <w:sz w:val="28"/>
          <w:szCs w:val="28"/>
        </w:rPr>
        <w:t xml:space="preserve">and William </w:t>
      </w:r>
      <w:r w:rsidR="00054D35">
        <w:rPr>
          <w:sz w:val="28"/>
          <w:szCs w:val="28"/>
        </w:rPr>
        <w:t xml:space="preserve">Juneau </w:t>
      </w:r>
      <w:r w:rsidR="001E7F17">
        <w:rPr>
          <w:sz w:val="28"/>
          <w:szCs w:val="28"/>
        </w:rPr>
        <w:t>from Total Highspeed</w:t>
      </w:r>
      <w:r w:rsidR="006E0162">
        <w:rPr>
          <w:sz w:val="28"/>
          <w:szCs w:val="28"/>
        </w:rPr>
        <w:t>.</w:t>
      </w:r>
      <w:r w:rsidR="00535831">
        <w:rPr>
          <w:sz w:val="28"/>
          <w:szCs w:val="28"/>
        </w:rPr>
        <w:t xml:space="preserve"> </w:t>
      </w:r>
      <w:r w:rsidR="00FE0D8A">
        <w:rPr>
          <w:sz w:val="28"/>
          <w:szCs w:val="28"/>
        </w:rPr>
        <w:t>Director Tom Gourley</w:t>
      </w:r>
      <w:r w:rsidR="001E7F17">
        <w:rPr>
          <w:sz w:val="28"/>
          <w:szCs w:val="28"/>
        </w:rPr>
        <w:t xml:space="preserve"> </w:t>
      </w:r>
      <w:r w:rsidR="00FE0D8A">
        <w:rPr>
          <w:sz w:val="28"/>
          <w:szCs w:val="28"/>
        </w:rPr>
        <w:t xml:space="preserve">was </w:t>
      </w:r>
      <w:r w:rsidR="001E7F17">
        <w:rPr>
          <w:sz w:val="28"/>
          <w:szCs w:val="28"/>
        </w:rPr>
        <w:t xml:space="preserve">absent. </w:t>
      </w:r>
      <w:r w:rsidR="00E16C73" w:rsidRPr="00190D70">
        <w:rPr>
          <w:sz w:val="28"/>
          <w:szCs w:val="28"/>
        </w:rPr>
        <w:t>After</w:t>
      </w:r>
      <w:r w:rsidR="00535831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declaring a quorum,</w:t>
      </w:r>
      <w:r w:rsidR="001E7F17">
        <w:rPr>
          <w:sz w:val="28"/>
          <w:szCs w:val="28"/>
        </w:rPr>
        <w:t xml:space="preserve"> </w:t>
      </w:r>
      <w:r w:rsidR="00FE0D8A">
        <w:rPr>
          <w:sz w:val="28"/>
          <w:szCs w:val="28"/>
        </w:rPr>
        <w:t>President, Richard Icenhower</w:t>
      </w:r>
      <w:r w:rsidR="00E16C73" w:rsidRPr="00190D70">
        <w:rPr>
          <w:sz w:val="28"/>
          <w:szCs w:val="28"/>
        </w:rPr>
        <w:t xml:space="preserve"> called the meeting to order at 7:0</w:t>
      </w:r>
      <w:r w:rsidR="00FE0D8A">
        <w:rPr>
          <w:sz w:val="28"/>
          <w:szCs w:val="28"/>
        </w:rPr>
        <w:t>0</w:t>
      </w:r>
      <w:r w:rsidR="00E16C73" w:rsidRPr="00190D70">
        <w:rPr>
          <w:sz w:val="28"/>
          <w:szCs w:val="28"/>
        </w:rPr>
        <w:t xml:space="preserve"> pm.</w:t>
      </w:r>
    </w:p>
    <w:p w:rsidR="00E16C73" w:rsidRDefault="00E16C73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minutes from the last meeting were made available to the board members before the meeting. </w:t>
      </w:r>
      <w:r w:rsidR="00FE0D8A">
        <w:rPr>
          <w:sz w:val="28"/>
          <w:szCs w:val="28"/>
        </w:rPr>
        <w:t>There were not enough board members present that attended the previous meeting to vote. The vote will be taken at the February meeting.</w:t>
      </w:r>
    </w:p>
    <w:p w:rsidR="008B21CE" w:rsidRDefault="00E16C73" w:rsidP="006E0162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Bennett presented the treasurer’s report. </w:t>
      </w:r>
      <w:r w:rsidR="00FE0D8A">
        <w:rPr>
          <w:sz w:val="28"/>
          <w:szCs w:val="28"/>
        </w:rPr>
        <w:t>Hartley</w:t>
      </w:r>
      <w:r w:rsidR="00A304D1" w:rsidRPr="00190D70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 xml:space="preserve">made a motion to approve the treasurer’s report. </w:t>
      </w:r>
      <w:r w:rsidR="00FE0D8A">
        <w:rPr>
          <w:sz w:val="28"/>
          <w:szCs w:val="28"/>
        </w:rPr>
        <w:t>Short</w:t>
      </w:r>
      <w:r w:rsidRPr="00190D70">
        <w:rPr>
          <w:sz w:val="28"/>
          <w:szCs w:val="28"/>
        </w:rPr>
        <w:t xml:space="preserve"> seconded. </w:t>
      </w:r>
      <w:r w:rsidR="006E6DA7">
        <w:rPr>
          <w:sz w:val="28"/>
          <w:szCs w:val="28"/>
        </w:rPr>
        <w:t xml:space="preserve">Vote: </w:t>
      </w:r>
      <w:r w:rsidR="00535831">
        <w:rPr>
          <w:sz w:val="28"/>
          <w:szCs w:val="28"/>
        </w:rPr>
        <w:t>Short</w:t>
      </w:r>
      <w:r w:rsidR="006E6DA7">
        <w:rPr>
          <w:sz w:val="28"/>
          <w:szCs w:val="28"/>
        </w:rPr>
        <w:t xml:space="preserve">- Yes, </w:t>
      </w:r>
      <w:r w:rsidR="00FE0D8A">
        <w:rPr>
          <w:sz w:val="28"/>
          <w:szCs w:val="28"/>
        </w:rPr>
        <w:t>Butler</w:t>
      </w:r>
      <w:r w:rsidR="006E6DA7">
        <w:rPr>
          <w:sz w:val="28"/>
          <w:szCs w:val="28"/>
        </w:rPr>
        <w:t>- Yes</w:t>
      </w:r>
      <w:r w:rsidR="00457639">
        <w:rPr>
          <w:sz w:val="28"/>
          <w:szCs w:val="28"/>
        </w:rPr>
        <w:t xml:space="preserve">, </w:t>
      </w:r>
      <w:r w:rsidR="00830279">
        <w:rPr>
          <w:sz w:val="28"/>
          <w:szCs w:val="28"/>
        </w:rPr>
        <w:t>Hartley-Yes</w:t>
      </w:r>
      <w:r w:rsidRPr="00190D70">
        <w:rPr>
          <w:sz w:val="28"/>
          <w:szCs w:val="28"/>
        </w:rPr>
        <w:t>.  A copy of that report is included as a part of these minutes in the office minutes record book.</w:t>
      </w:r>
    </w:p>
    <w:p w:rsidR="004077ED" w:rsidRDefault="00054D35" w:rsidP="006E0162">
      <w:pPr>
        <w:rPr>
          <w:sz w:val="28"/>
          <w:szCs w:val="28"/>
        </w:rPr>
      </w:pPr>
      <w:r>
        <w:rPr>
          <w:sz w:val="28"/>
          <w:szCs w:val="28"/>
        </w:rPr>
        <w:t>Les Mallard was present to discuss property insurance for the water district. It was discussed and he will present the final coverage amount when it is figured.</w:t>
      </w:r>
    </w:p>
    <w:p w:rsidR="00054D35" w:rsidRDefault="00054D35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on training and certification for Leon Burrell. It was decided for him to train with Jones and attend classes to be certified.</w:t>
      </w:r>
    </w:p>
    <w:p w:rsidR="00975E44" w:rsidRDefault="00054D35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William Juneau was present to discuss printing Total </w:t>
      </w:r>
      <w:proofErr w:type="spellStart"/>
      <w:r>
        <w:rPr>
          <w:sz w:val="28"/>
          <w:szCs w:val="28"/>
        </w:rPr>
        <w:t>Highspeed’s</w:t>
      </w:r>
      <w:proofErr w:type="spellEnd"/>
      <w:r>
        <w:rPr>
          <w:sz w:val="28"/>
          <w:szCs w:val="28"/>
        </w:rPr>
        <w:t xml:space="preserve"> advertisement on the back of the water bills. Total Highspeed agreed to pay for billing cardstock and postage for up to 1 year if the offer is accepted.</w:t>
      </w:r>
      <w:r w:rsidR="00975E44">
        <w:rPr>
          <w:sz w:val="28"/>
          <w:szCs w:val="28"/>
        </w:rPr>
        <w:t xml:space="preserve"> Short made a motion to approve adding the message to the bills and having Total Highspeed pay for billing cardstock and postage for up to one year. Hart</w:t>
      </w:r>
      <w:r w:rsidR="00E61090">
        <w:rPr>
          <w:sz w:val="28"/>
          <w:szCs w:val="28"/>
        </w:rPr>
        <w:t>ley seconded. Vote: Short-</w:t>
      </w:r>
      <w:proofErr w:type="spellStart"/>
      <w:r w:rsidR="00E61090">
        <w:rPr>
          <w:sz w:val="28"/>
          <w:szCs w:val="28"/>
        </w:rPr>
        <w:t>yes</w:t>
      </w:r>
      <w:proofErr w:type="gramStart"/>
      <w:r w:rsidR="00E61090">
        <w:rPr>
          <w:sz w:val="28"/>
          <w:szCs w:val="28"/>
        </w:rPr>
        <w:t>,</w:t>
      </w:r>
      <w:r w:rsidR="00975E44">
        <w:rPr>
          <w:sz w:val="28"/>
          <w:szCs w:val="28"/>
        </w:rPr>
        <w:t>Hartley</w:t>
      </w:r>
      <w:proofErr w:type="spellEnd"/>
      <w:proofErr w:type="gramEnd"/>
      <w:r w:rsidR="00975E44">
        <w:rPr>
          <w:sz w:val="28"/>
          <w:szCs w:val="28"/>
        </w:rPr>
        <w:t>-yes, Butler-yes. Motion passed.</w:t>
      </w:r>
    </w:p>
    <w:p w:rsidR="00975E44" w:rsidRDefault="00975E44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Kum-N-Go is planning to start dirt work March 1</w:t>
      </w:r>
      <w:r w:rsidRPr="00975E4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:rsidR="00975E44" w:rsidRDefault="00975E44" w:rsidP="006E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Short reported on digitizing as built plans. He stated that most are digitized and will be put on a thumb drive.</w:t>
      </w:r>
    </w:p>
    <w:p w:rsidR="00975E44" w:rsidRDefault="00975E44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Short reported on the health insurance for Jones. Jones will pay for his health insurance and the water district will reimburse him for </w:t>
      </w:r>
      <w:r w:rsidR="00C14AD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premium as well as increased </w:t>
      </w:r>
      <w:r w:rsidR="00C14ADF">
        <w:rPr>
          <w:sz w:val="28"/>
          <w:szCs w:val="28"/>
        </w:rPr>
        <w:t>taxes that he will incur due to higher paycheck.</w:t>
      </w:r>
    </w:p>
    <w:p w:rsidR="00C14ADF" w:rsidRDefault="00C14ADF" w:rsidP="006E0162">
      <w:pPr>
        <w:rPr>
          <w:sz w:val="28"/>
          <w:szCs w:val="28"/>
        </w:rPr>
      </w:pPr>
      <w:r>
        <w:rPr>
          <w:sz w:val="28"/>
          <w:szCs w:val="28"/>
        </w:rPr>
        <w:t>Bennett reported that the information has all been sent to Fritz-Nippes CPA for the 2018 fiscal audit.</w:t>
      </w:r>
    </w:p>
    <w:p w:rsidR="00C14ADF" w:rsidRDefault="00C14ADF" w:rsidP="006E0162">
      <w:pPr>
        <w:rPr>
          <w:sz w:val="28"/>
          <w:szCs w:val="28"/>
        </w:rPr>
      </w:pPr>
      <w:r>
        <w:rPr>
          <w:sz w:val="28"/>
          <w:szCs w:val="28"/>
        </w:rPr>
        <w:t>Jones reported the loss ratio was 4.93 for December.</w:t>
      </w:r>
    </w:p>
    <w:p w:rsidR="00C14ADF" w:rsidRDefault="00C14ADF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there are a few fire hydrants that need protection around them. It was discussed and agreed to add as much p</w:t>
      </w:r>
      <w:r w:rsidR="00D8738B">
        <w:rPr>
          <w:sz w:val="28"/>
          <w:szCs w:val="28"/>
        </w:rPr>
        <w:t>rotection as needed.</w:t>
      </w:r>
    </w:p>
    <w:p w:rsidR="00C14ADF" w:rsidRDefault="00C73328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Baker reported that </w:t>
      </w:r>
      <w:r w:rsidR="00680CC3">
        <w:rPr>
          <w:sz w:val="28"/>
          <w:szCs w:val="28"/>
        </w:rPr>
        <w:t>f</w:t>
      </w:r>
      <w:bookmarkStart w:id="0" w:name="_GoBack"/>
      <w:bookmarkEnd w:id="0"/>
      <w:r w:rsidR="00DB2128">
        <w:rPr>
          <w:sz w:val="28"/>
          <w:szCs w:val="28"/>
        </w:rPr>
        <w:t>iling concludes for the April 2, 2019 election on January 15, 2019 at 5:00 PM. As of January 14</w:t>
      </w:r>
      <w:r>
        <w:rPr>
          <w:sz w:val="28"/>
          <w:szCs w:val="28"/>
        </w:rPr>
        <w:t xml:space="preserve"> Icenhower was the only </w:t>
      </w:r>
      <w:r w:rsidR="00DB2128">
        <w:rPr>
          <w:sz w:val="28"/>
          <w:szCs w:val="28"/>
        </w:rPr>
        <w:t>candidate</w:t>
      </w:r>
      <w:r>
        <w:rPr>
          <w:sz w:val="28"/>
          <w:szCs w:val="28"/>
        </w:rPr>
        <w:t xml:space="preserve"> signed up for sub-district 1, and Hartley the only </w:t>
      </w:r>
      <w:r w:rsidR="00DB2128">
        <w:rPr>
          <w:sz w:val="28"/>
          <w:szCs w:val="28"/>
        </w:rPr>
        <w:t>candidate</w:t>
      </w:r>
      <w:r>
        <w:rPr>
          <w:sz w:val="28"/>
          <w:szCs w:val="28"/>
        </w:rPr>
        <w:t xml:space="preserve"> signed up for sub-district 2.</w:t>
      </w:r>
      <w:r w:rsidR="00DB2128">
        <w:rPr>
          <w:sz w:val="28"/>
          <w:szCs w:val="28"/>
        </w:rPr>
        <w:t xml:space="preserve"> </w:t>
      </w:r>
    </w:p>
    <w:p w:rsidR="00DB2128" w:rsidRDefault="00DB2128" w:rsidP="006E0162">
      <w:pPr>
        <w:rPr>
          <w:sz w:val="28"/>
          <w:szCs w:val="28"/>
        </w:rPr>
      </w:pPr>
      <w:r>
        <w:rPr>
          <w:sz w:val="28"/>
          <w:szCs w:val="28"/>
        </w:rPr>
        <w:t>Short made a motion to give Roper a 2% raise retroactive to the November 2018 meeting. Hartley seconded. Vote: Hartley-yes, Butler-yes, Short-yes. Motion passed.</w:t>
      </w:r>
    </w:p>
    <w:p w:rsidR="00BE73AF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bills were presented for payment by Bennett.  </w:t>
      </w:r>
      <w:r w:rsidR="0051547E">
        <w:rPr>
          <w:sz w:val="28"/>
          <w:szCs w:val="28"/>
        </w:rPr>
        <w:t>Hartley</w:t>
      </w:r>
      <w:r w:rsidR="00830279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made the motion to pay the bills.</w:t>
      </w:r>
      <w:r w:rsidR="00FE0D8A">
        <w:rPr>
          <w:sz w:val="28"/>
          <w:szCs w:val="28"/>
        </w:rPr>
        <w:t xml:space="preserve"> Butler</w:t>
      </w:r>
      <w:r w:rsidR="00C07454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seconded. All members voted yes</w:t>
      </w:r>
      <w:r w:rsidR="007F0AF1" w:rsidRPr="00190D70">
        <w:rPr>
          <w:sz w:val="28"/>
          <w:szCs w:val="28"/>
        </w:rPr>
        <w:t>. Motion passed.</w:t>
      </w:r>
    </w:p>
    <w:p w:rsidR="00CC7F0C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Hearing no further business, </w:t>
      </w:r>
      <w:r w:rsidR="00830279">
        <w:rPr>
          <w:sz w:val="28"/>
          <w:szCs w:val="28"/>
        </w:rPr>
        <w:t xml:space="preserve">Hartley </w:t>
      </w:r>
      <w:r w:rsidRPr="00190D70">
        <w:rPr>
          <w:sz w:val="28"/>
          <w:szCs w:val="28"/>
        </w:rPr>
        <w:t xml:space="preserve">made the motion to adjourn the meeting, </w:t>
      </w:r>
      <w:r w:rsidR="00FE0D8A">
        <w:rPr>
          <w:sz w:val="28"/>
          <w:szCs w:val="28"/>
        </w:rPr>
        <w:t>Butler</w:t>
      </w:r>
      <w:r w:rsidRPr="00190D70">
        <w:rPr>
          <w:sz w:val="28"/>
          <w:szCs w:val="28"/>
        </w:rPr>
        <w:t xml:space="preserve"> seconded. All members voted yes. Meeting adjourned. 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Respectfully Submitted,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     </w:t>
      </w:r>
      <w:r w:rsidR="007F0AF1" w:rsidRPr="00190D70">
        <w:rPr>
          <w:sz w:val="28"/>
          <w:szCs w:val="28"/>
        </w:rPr>
        <w:t xml:space="preserve">      </w:t>
      </w:r>
      <w:r w:rsidRPr="00190D70">
        <w:rPr>
          <w:sz w:val="28"/>
          <w:szCs w:val="28"/>
        </w:rPr>
        <w:t xml:space="preserve">             Date__________________</w:t>
      </w:r>
    </w:p>
    <w:p w:rsidR="00774FE1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Denna Baker</w:t>
      </w:r>
      <w:r w:rsidR="007F0AF1" w:rsidRPr="00190D70">
        <w:rPr>
          <w:sz w:val="28"/>
          <w:szCs w:val="28"/>
        </w:rPr>
        <w:t xml:space="preserve">, </w:t>
      </w:r>
      <w:r w:rsidRPr="00190D70">
        <w:rPr>
          <w:sz w:val="28"/>
          <w:szCs w:val="28"/>
        </w:rPr>
        <w:t>Clerk PWSD #5</w:t>
      </w:r>
    </w:p>
    <w:p w:rsidR="005937E4" w:rsidRPr="00190D70" w:rsidRDefault="007F0AF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</w:t>
      </w:r>
      <w:r w:rsidR="005937E4" w:rsidRPr="00190D70">
        <w:rPr>
          <w:sz w:val="28"/>
          <w:szCs w:val="28"/>
        </w:rPr>
        <w:t xml:space="preserve">hese minutes are a correct record of the matters discussed and the actions taken during the </w:t>
      </w:r>
      <w:r w:rsidR="00E61090">
        <w:rPr>
          <w:sz w:val="28"/>
          <w:szCs w:val="28"/>
        </w:rPr>
        <w:t>January 14, 2019</w:t>
      </w:r>
      <w:r w:rsidR="005937E4" w:rsidRPr="00190D70">
        <w:rPr>
          <w:sz w:val="28"/>
          <w:szCs w:val="28"/>
        </w:rPr>
        <w:t xml:space="preserve"> meeting of the board.</w:t>
      </w:r>
    </w:p>
    <w:p w:rsidR="00CB6DEC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____________________________     </w:t>
      </w:r>
      <w:r w:rsidR="007F0AF1" w:rsidRPr="00190D70">
        <w:rPr>
          <w:sz w:val="28"/>
          <w:szCs w:val="28"/>
        </w:rPr>
        <w:t xml:space="preserve">                    </w:t>
      </w:r>
      <w:r w:rsidRPr="00190D70">
        <w:rPr>
          <w:sz w:val="28"/>
          <w:szCs w:val="28"/>
        </w:rPr>
        <w:t xml:space="preserve">    </w:t>
      </w:r>
      <w:r w:rsidR="007F0AF1" w:rsidRPr="00190D70">
        <w:rPr>
          <w:sz w:val="28"/>
          <w:szCs w:val="28"/>
        </w:rPr>
        <w:t>Date_________________</w:t>
      </w:r>
    </w:p>
    <w:p w:rsidR="00430387" w:rsidRPr="00190D70" w:rsidRDefault="00E61090" w:rsidP="00CB6DEC">
      <w:pPr>
        <w:rPr>
          <w:sz w:val="28"/>
          <w:szCs w:val="28"/>
        </w:rPr>
      </w:pPr>
      <w:r>
        <w:rPr>
          <w:sz w:val="28"/>
          <w:szCs w:val="28"/>
        </w:rPr>
        <w:t>Richard Icenhower</w:t>
      </w:r>
      <w:r w:rsidR="00430387" w:rsidRPr="00190D70">
        <w:rPr>
          <w:sz w:val="28"/>
          <w:szCs w:val="28"/>
        </w:rPr>
        <w:t xml:space="preserve">, </w:t>
      </w:r>
      <w:r>
        <w:rPr>
          <w:sz w:val="28"/>
          <w:szCs w:val="28"/>
        </w:rPr>
        <w:t>President</w:t>
      </w:r>
      <w:r w:rsidR="00430387" w:rsidRPr="00190D70">
        <w:rPr>
          <w:sz w:val="28"/>
          <w:szCs w:val="28"/>
        </w:rPr>
        <w:t>. Board of Directors</w:t>
      </w:r>
    </w:p>
    <w:sectPr w:rsidR="00430387" w:rsidRPr="00190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7A" w:rsidRDefault="00E5247A" w:rsidP="00BE73AF">
      <w:pPr>
        <w:spacing w:after="0" w:line="240" w:lineRule="auto"/>
      </w:pPr>
      <w:r>
        <w:separator/>
      </w:r>
    </w:p>
  </w:endnote>
  <w:endnote w:type="continuationSeparator" w:id="0">
    <w:p w:rsidR="00E5247A" w:rsidRDefault="00E5247A" w:rsidP="00B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AF" w:rsidRDefault="00BE7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3AF" w:rsidRDefault="00BE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7A" w:rsidRDefault="00E5247A" w:rsidP="00BE73AF">
      <w:pPr>
        <w:spacing w:after="0" w:line="240" w:lineRule="auto"/>
      </w:pPr>
      <w:r>
        <w:separator/>
      </w:r>
    </w:p>
  </w:footnote>
  <w:footnote w:type="continuationSeparator" w:id="0">
    <w:p w:rsidR="00E5247A" w:rsidRDefault="00E5247A" w:rsidP="00B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C"/>
    <w:rsid w:val="00013291"/>
    <w:rsid w:val="00026F32"/>
    <w:rsid w:val="0003520A"/>
    <w:rsid w:val="00054D35"/>
    <w:rsid w:val="00057878"/>
    <w:rsid w:val="00061BC2"/>
    <w:rsid w:val="000F202B"/>
    <w:rsid w:val="00106DB5"/>
    <w:rsid w:val="00112C10"/>
    <w:rsid w:val="00113680"/>
    <w:rsid w:val="0011678A"/>
    <w:rsid w:val="00120597"/>
    <w:rsid w:val="00126A32"/>
    <w:rsid w:val="001370E1"/>
    <w:rsid w:val="00162BC9"/>
    <w:rsid w:val="0018794F"/>
    <w:rsid w:val="00190D70"/>
    <w:rsid w:val="001B28E4"/>
    <w:rsid w:val="001B7E5B"/>
    <w:rsid w:val="001E7F17"/>
    <w:rsid w:val="001F7497"/>
    <w:rsid w:val="00200B61"/>
    <w:rsid w:val="002031AF"/>
    <w:rsid w:val="0020719C"/>
    <w:rsid w:val="00217262"/>
    <w:rsid w:val="00283380"/>
    <w:rsid w:val="002B6D05"/>
    <w:rsid w:val="002D5F4F"/>
    <w:rsid w:val="002E5A7E"/>
    <w:rsid w:val="002F6633"/>
    <w:rsid w:val="00302751"/>
    <w:rsid w:val="0030620E"/>
    <w:rsid w:val="00315F90"/>
    <w:rsid w:val="003366E8"/>
    <w:rsid w:val="003531D2"/>
    <w:rsid w:val="00354D72"/>
    <w:rsid w:val="003A272A"/>
    <w:rsid w:val="003B08B8"/>
    <w:rsid w:val="003B501E"/>
    <w:rsid w:val="003C6353"/>
    <w:rsid w:val="00403028"/>
    <w:rsid w:val="004077ED"/>
    <w:rsid w:val="00413A37"/>
    <w:rsid w:val="0041758F"/>
    <w:rsid w:val="00430387"/>
    <w:rsid w:val="00457639"/>
    <w:rsid w:val="004702E6"/>
    <w:rsid w:val="0048310F"/>
    <w:rsid w:val="004A5CEA"/>
    <w:rsid w:val="004B772B"/>
    <w:rsid w:val="004C4ABD"/>
    <w:rsid w:val="004E322E"/>
    <w:rsid w:val="004F0F55"/>
    <w:rsid w:val="004F7F4D"/>
    <w:rsid w:val="0050588D"/>
    <w:rsid w:val="00507E11"/>
    <w:rsid w:val="00511757"/>
    <w:rsid w:val="0051547E"/>
    <w:rsid w:val="00524A9C"/>
    <w:rsid w:val="00527AFF"/>
    <w:rsid w:val="00531CAD"/>
    <w:rsid w:val="00535831"/>
    <w:rsid w:val="00552639"/>
    <w:rsid w:val="005937E4"/>
    <w:rsid w:val="00593DC1"/>
    <w:rsid w:val="005A4D88"/>
    <w:rsid w:val="005B1902"/>
    <w:rsid w:val="005C32D5"/>
    <w:rsid w:val="005E776F"/>
    <w:rsid w:val="006406A9"/>
    <w:rsid w:val="0065277D"/>
    <w:rsid w:val="00657985"/>
    <w:rsid w:val="00680CC3"/>
    <w:rsid w:val="00693C9A"/>
    <w:rsid w:val="006E0162"/>
    <w:rsid w:val="006E59A0"/>
    <w:rsid w:val="006E6DA7"/>
    <w:rsid w:val="006F10DC"/>
    <w:rsid w:val="006F4CFE"/>
    <w:rsid w:val="00713F8D"/>
    <w:rsid w:val="00717307"/>
    <w:rsid w:val="0072796A"/>
    <w:rsid w:val="00735A07"/>
    <w:rsid w:val="007414CB"/>
    <w:rsid w:val="00751291"/>
    <w:rsid w:val="007540FC"/>
    <w:rsid w:val="00774FE1"/>
    <w:rsid w:val="00796834"/>
    <w:rsid w:val="007B6D22"/>
    <w:rsid w:val="007F0AF1"/>
    <w:rsid w:val="00800615"/>
    <w:rsid w:val="00813E7E"/>
    <w:rsid w:val="00826BEB"/>
    <w:rsid w:val="00830279"/>
    <w:rsid w:val="00861249"/>
    <w:rsid w:val="008806F0"/>
    <w:rsid w:val="008B21CE"/>
    <w:rsid w:val="008E0785"/>
    <w:rsid w:val="008E7999"/>
    <w:rsid w:val="008F7CEA"/>
    <w:rsid w:val="00907162"/>
    <w:rsid w:val="009074D5"/>
    <w:rsid w:val="00912AB0"/>
    <w:rsid w:val="00927C1D"/>
    <w:rsid w:val="00940CBE"/>
    <w:rsid w:val="0095635C"/>
    <w:rsid w:val="0096663B"/>
    <w:rsid w:val="00975E44"/>
    <w:rsid w:val="00987B5D"/>
    <w:rsid w:val="009A3D77"/>
    <w:rsid w:val="009B1D8D"/>
    <w:rsid w:val="009B796B"/>
    <w:rsid w:val="00A0120D"/>
    <w:rsid w:val="00A12C01"/>
    <w:rsid w:val="00A1562B"/>
    <w:rsid w:val="00A216E4"/>
    <w:rsid w:val="00A304D1"/>
    <w:rsid w:val="00A41582"/>
    <w:rsid w:val="00A70357"/>
    <w:rsid w:val="00A707FC"/>
    <w:rsid w:val="00A72432"/>
    <w:rsid w:val="00A85E5B"/>
    <w:rsid w:val="00AA672D"/>
    <w:rsid w:val="00AB4787"/>
    <w:rsid w:val="00AB5DD4"/>
    <w:rsid w:val="00AD5121"/>
    <w:rsid w:val="00AD78BE"/>
    <w:rsid w:val="00AE4749"/>
    <w:rsid w:val="00AF39A0"/>
    <w:rsid w:val="00AF5BA5"/>
    <w:rsid w:val="00AF7CEE"/>
    <w:rsid w:val="00B3352B"/>
    <w:rsid w:val="00B66E82"/>
    <w:rsid w:val="00B83375"/>
    <w:rsid w:val="00B9585D"/>
    <w:rsid w:val="00BB6C69"/>
    <w:rsid w:val="00BC740E"/>
    <w:rsid w:val="00BE1F65"/>
    <w:rsid w:val="00BE5DA5"/>
    <w:rsid w:val="00BE73AF"/>
    <w:rsid w:val="00C0351A"/>
    <w:rsid w:val="00C07454"/>
    <w:rsid w:val="00C14ADF"/>
    <w:rsid w:val="00C16338"/>
    <w:rsid w:val="00C316AE"/>
    <w:rsid w:val="00C32548"/>
    <w:rsid w:val="00C32889"/>
    <w:rsid w:val="00C42DF2"/>
    <w:rsid w:val="00C46831"/>
    <w:rsid w:val="00C73328"/>
    <w:rsid w:val="00CA1398"/>
    <w:rsid w:val="00CA5F74"/>
    <w:rsid w:val="00CB3406"/>
    <w:rsid w:val="00CB6DEC"/>
    <w:rsid w:val="00CC7F0C"/>
    <w:rsid w:val="00CD5732"/>
    <w:rsid w:val="00CE11AC"/>
    <w:rsid w:val="00CF03F5"/>
    <w:rsid w:val="00CF07AA"/>
    <w:rsid w:val="00CF5CFA"/>
    <w:rsid w:val="00D01619"/>
    <w:rsid w:val="00D052E6"/>
    <w:rsid w:val="00D15BB3"/>
    <w:rsid w:val="00D31D2E"/>
    <w:rsid w:val="00D4134A"/>
    <w:rsid w:val="00D50B5F"/>
    <w:rsid w:val="00D7297F"/>
    <w:rsid w:val="00D8738B"/>
    <w:rsid w:val="00D96369"/>
    <w:rsid w:val="00DB2128"/>
    <w:rsid w:val="00DC032F"/>
    <w:rsid w:val="00E16C73"/>
    <w:rsid w:val="00E26C13"/>
    <w:rsid w:val="00E3398C"/>
    <w:rsid w:val="00E41D36"/>
    <w:rsid w:val="00E5247A"/>
    <w:rsid w:val="00E61090"/>
    <w:rsid w:val="00EC35EE"/>
    <w:rsid w:val="00EC7F41"/>
    <w:rsid w:val="00ED2A75"/>
    <w:rsid w:val="00EE0EFF"/>
    <w:rsid w:val="00EE3048"/>
    <w:rsid w:val="00EF25C6"/>
    <w:rsid w:val="00F30D48"/>
    <w:rsid w:val="00F47447"/>
    <w:rsid w:val="00F50A01"/>
    <w:rsid w:val="00F65D3E"/>
    <w:rsid w:val="00F67A46"/>
    <w:rsid w:val="00FB2A37"/>
    <w:rsid w:val="00FB41B1"/>
    <w:rsid w:val="00FB5700"/>
    <w:rsid w:val="00FE0D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1B3-F9BB-47EE-A300-423620B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AF"/>
  </w:style>
  <w:style w:type="paragraph" w:styleId="Footer">
    <w:name w:val="footer"/>
    <w:basedOn w:val="Normal"/>
    <w:link w:val="Foot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AF"/>
  </w:style>
  <w:style w:type="paragraph" w:styleId="BalloonText">
    <w:name w:val="Balloon Text"/>
    <w:basedOn w:val="Normal"/>
    <w:link w:val="BalloonTextChar"/>
    <w:uiPriority w:val="99"/>
    <w:semiHidden/>
    <w:unhideWhenUsed/>
    <w:rsid w:val="00BE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7</cp:revision>
  <cp:lastPrinted>2019-01-16T16:40:00Z</cp:lastPrinted>
  <dcterms:created xsi:type="dcterms:W3CDTF">2019-01-16T15:48:00Z</dcterms:created>
  <dcterms:modified xsi:type="dcterms:W3CDTF">2019-01-16T16:44:00Z</dcterms:modified>
</cp:coreProperties>
</file>